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5E" w:rsidRPr="00645B95" w:rsidRDefault="00645B95" w:rsidP="00645B95">
      <w:pPr>
        <w:spacing w:after="0"/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645B95">
        <w:rPr>
          <w:rFonts w:ascii="Bookman Old Style" w:hAnsi="Bookman Old Style"/>
          <w:sz w:val="32"/>
          <w:szCs w:val="32"/>
        </w:rPr>
        <w:t>Constant of Proportionality Notes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28"/>
        <w:gridCol w:w="7560"/>
      </w:tblGrid>
      <w:tr w:rsidR="00645B95" w:rsidRPr="00645B95" w:rsidTr="00B814BA">
        <w:tc>
          <w:tcPr>
            <w:tcW w:w="2628" w:type="dxa"/>
          </w:tcPr>
          <w:p w:rsidR="00645B95" w:rsidRPr="00B814BA" w:rsidRDefault="00645B95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What is a constant of proportionality?</w:t>
            </w:r>
          </w:p>
        </w:tc>
        <w:tc>
          <w:tcPr>
            <w:tcW w:w="7560" w:type="dxa"/>
          </w:tcPr>
          <w:p w:rsidR="00645B95" w:rsidRPr="00B814BA" w:rsidRDefault="00645B9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814BA">
              <w:rPr>
                <w:rFonts w:ascii="Bookman Old Style" w:hAnsi="Bookman Old Style" w:cs="Arial"/>
                <w:sz w:val="24"/>
                <w:szCs w:val="24"/>
              </w:rPr>
              <w:t>The constant value of the ratio of two proportional quantities.</w:t>
            </w:r>
          </w:p>
          <w:p w:rsidR="00645B95" w:rsidRPr="00B814BA" w:rsidRDefault="00645B9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45B95" w:rsidRPr="00B814BA" w:rsidRDefault="00645B9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814BA">
              <w:rPr>
                <w:rFonts w:ascii="Bookman Old Style" w:hAnsi="Bookman Old Style" w:cs="Arial"/>
                <w:sz w:val="24"/>
                <w:szCs w:val="24"/>
              </w:rPr>
              <w:t>Also is classified as the unit rate.</w:t>
            </w:r>
          </w:p>
          <w:p w:rsidR="00645B95" w:rsidRPr="00B814BA" w:rsidRDefault="00645B95" w:rsidP="00645B9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B814B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645B95" w:rsidTr="00B814BA">
        <w:tc>
          <w:tcPr>
            <w:tcW w:w="2628" w:type="dxa"/>
          </w:tcPr>
          <w:p w:rsidR="00645B95" w:rsidRPr="00B814BA" w:rsidRDefault="00645B95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How to identify the constant of proportionality?</w:t>
            </w:r>
          </w:p>
          <w:p w:rsidR="00645B95" w:rsidRPr="00B814BA" w:rsidRDefault="00645B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60" w:type="dxa"/>
          </w:tcPr>
          <w:p w:rsidR="00645B95" w:rsidRPr="00B814BA" w:rsidRDefault="00645B95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 xml:space="preserve">You can identify the constant of proportionality in tables, graphs, equations and other proportional relationships.  </w:t>
            </w:r>
          </w:p>
          <w:p w:rsidR="00B67BDA" w:rsidRPr="00B814BA" w:rsidRDefault="00B67BD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45B95" w:rsidRPr="00B814BA" w:rsidRDefault="00645B95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*Recall how to compute the unit rate.  Use those same strategies to find the constant of proportionality.</w:t>
            </w:r>
          </w:p>
        </w:tc>
      </w:tr>
      <w:tr w:rsidR="00645B95" w:rsidTr="00B814BA">
        <w:tc>
          <w:tcPr>
            <w:tcW w:w="2628" w:type="dxa"/>
          </w:tcPr>
          <w:p w:rsidR="00645B95" w:rsidRPr="00B814BA" w:rsidRDefault="00645B95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 xml:space="preserve">Example 1: </w:t>
            </w:r>
            <w:r w:rsidR="00B67BDA" w:rsidRPr="00B814BA">
              <w:rPr>
                <w:rFonts w:ascii="Bookman Old Style" w:hAnsi="Bookman Old Style"/>
                <w:sz w:val="24"/>
                <w:szCs w:val="24"/>
              </w:rPr>
              <w:t>Tables</w:t>
            </w:r>
          </w:p>
        </w:tc>
        <w:tc>
          <w:tcPr>
            <w:tcW w:w="7560" w:type="dxa"/>
          </w:tcPr>
          <w:p w:rsidR="00645B95" w:rsidRPr="00B814BA" w:rsidRDefault="00B67BDA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 xml:space="preserve">Analyze the table.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4"/>
              <w:gridCol w:w="954"/>
              <w:gridCol w:w="954"/>
              <w:gridCol w:w="954"/>
              <w:gridCol w:w="954"/>
              <w:gridCol w:w="954"/>
            </w:tblGrid>
            <w:tr w:rsidR="00B67BDA" w:rsidRPr="00B814BA" w:rsidTr="00B814BA">
              <w:tc>
                <w:tcPr>
                  <w:tcW w:w="2564" w:type="dxa"/>
                </w:tcPr>
                <w:p w:rsidR="00B67BDA" w:rsidRPr="00B814BA" w:rsidRDefault="00B67BDA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number of pens (p)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15</w:t>
                  </w:r>
                </w:p>
              </w:tc>
            </w:tr>
            <w:tr w:rsidR="00B67BDA" w:rsidRPr="00B814BA" w:rsidTr="00B814BA">
              <w:tc>
                <w:tcPr>
                  <w:tcW w:w="2564" w:type="dxa"/>
                </w:tcPr>
                <w:p w:rsidR="00B67BDA" w:rsidRPr="00B814BA" w:rsidRDefault="00B67BDA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Cost (C)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$6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$10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$16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$20</w:t>
                  </w:r>
                </w:p>
              </w:tc>
              <w:tc>
                <w:tcPr>
                  <w:tcW w:w="954" w:type="dxa"/>
                  <w:vAlign w:val="center"/>
                </w:tcPr>
                <w:p w:rsidR="00B67BDA" w:rsidRPr="00B814BA" w:rsidRDefault="006B412F" w:rsidP="006B412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B814BA">
                    <w:rPr>
                      <w:rFonts w:ascii="Bookman Old Style" w:hAnsi="Bookman Old Style"/>
                      <w:sz w:val="24"/>
                      <w:szCs w:val="24"/>
                    </w:rPr>
                    <w:t>$30</w:t>
                  </w:r>
                </w:p>
              </w:tc>
            </w:tr>
          </w:tbl>
          <w:p w:rsidR="00B67BDA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 xml:space="preserve">What is the cost of 1 pen?  </w:t>
            </w:r>
          </w:p>
          <w:p w:rsidR="006B412F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67BD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*The cost of 1 pen is $2.  2 is the constant of proportionality because it is the constant value of the ratio between the number of pens and the cost.</w:t>
            </w:r>
          </w:p>
          <w:p w:rsidR="008D71A3" w:rsidRDefault="008D71A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D71A3" w:rsidRPr="00B814BA" w:rsidRDefault="008D71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*The equation can be written as C = 2p, which represents the total cost (C) equals 2 dollars times the number of pens (p) purchased.</w:t>
            </w:r>
          </w:p>
        </w:tc>
      </w:tr>
      <w:tr w:rsidR="00645B95" w:rsidTr="00B814BA">
        <w:tc>
          <w:tcPr>
            <w:tcW w:w="2628" w:type="dxa"/>
          </w:tcPr>
          <w:p w:rsidR="00645B95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Example 2: Graphs</w:t>
            </w:r>
          </w:p>
          <w:p w:rsidR="006B412F" w:rsidRPr="00B814BA" w:rsidRDefault="006B412F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645B95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Using the graph, determine the constant of proportionality.</w:t>
            </w:r>
          </w:p>
          <w:p w:rsidR="006B412F" w:rsidRPr="00B814BA" w:rsidRDefault="006B412F">
            <w:pPr>
              <w:rPr>
                <w:sz w:val="24"/>
                <w:szCs w:val="24"/>
              </w:rPr>
            </w:pPr>
          </w:p>
          <w:p w:rsidR="006B412F" w:rsidRPr="00B814BA" w:rsidRDefault="006B412F">
            <w:pPr>
              <w:rPr>
                <w:sz w:val="24"/>
                <w:szCs w:val="24"/>
              </w:rPr>
            </w:pPr>
            <w:r w:rsidRPr="00B814BA">
              <w:rPr>
                <w:noProof/>
                <w:sz w:val="24"/>
                <w:szCs w:val="24"/>
              </w:rPr>
              <w:drawing>
                <wp:inline distT="0" distB="0" distL="0" distR="0">
                  <wp:extent cx="1727863" cy="1777606"/>
                  <wp:effectExtent l="19050" t="0" r="568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69" cy="177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2F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 xml:space="preserve">To determine the constant of proportionality, find the unit rate.  To find the unit rate, look where the Length is 1 unit.  What is the Lateral Surface Area when the Length is 1?  </w:t>
            </w:r>
          </w:p>
          <w:p w:rsidR="006B412F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B412F" w:rsidRDefault="006B412F" w:rsidP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*4 is the constant of proportionality.  If you follow the ratio, the constant is 4 because 1:4, 2:8, 3:12, and etc.</w:t>
            </w:r>
          </w:p>
          <w:p w:rsidR="008D71A3" w:rsidRDefault="008D71A3" w:rsidP="006B412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D71A3" w:rsidRPr="00B814BA" w:rsidRDefault="008D71A3" w:rsidP="006B412F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*The equation for this would be A = 4L meaning the area (A) equations 4 times the length (L).</w:t>
            </w:r>
          </w:p>
        </w:tc>
      </w:tr>
      <w:tr w:rsidR="006B412F" w:rsidTr="00B814BA">
        <w:tc>
          <w:tcPr>
            <w:tcW w:w="2628" w:type="dxa"/>
          </w:tcPr>
          <w:p w:rsidR="006B412F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Example 3: Equations</w:t>
            </w:r>
          </w:p>
        </w:tc>
        <w:tc>
          <w:tcPr>
            <w:tcW w:w="7560" w:type="dxa"/>
          </w:tcPr>
          <w:p w:rsidR="006B412F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>Since we know that proportional equations contain only multiplication or division, use the coefficient to identify the constant of proportionality.</w:t>
            </w:r>
          </w:p>
          <w:p w:rsidR="006B412F" w:rsidRPr="00B814BA" w:rsidRDefault="006B412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814BA" w:rsidRPr="003E0017" w:rsidRDefault="003E0017" w:rsidP="003E00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B814BA" w:rsidRPr="003E0017">
              <w:rPr>
                <w:rFonts w:ascii="Bookman Old Style" w:hAnsi="Bookman Old Style" w:cs="Times New Roman"/>
                <w:sz w:val="24"/>
                <w:szCs w:val="24"/>
              </w:rPr>
              <w:t xml:space="preserve">The amount of sales tax paid on an item is proportional </w:t>
            </w:r>
            <w:r w:rsidR="00B814BA" w:rsidRPr="003E001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to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B814BA" w:rsidRPr="003E0017">
              <w:rPr>
                <w:rFonts w:ascii="Bookman Old Style" w:hAnsi="Bookman Old Style" w:cs="Times New Roman"/>
                <w:sz w:val="24"/>
                <w:szCs w:val="24"/>
              </w:rPr>
              <w:t>the cost of the item. If the sales tax rate is 7%, then the amount of the sales tax (t) is .07 times the cost (c) of the item. The equation is t = .07c can be used to determine the amount of sales tax.  What is the constant of proportionality?</w:t>
            </w:r>
          </w:p>
          <w:p w:rsidR="00B814BA" w:rsidRPr="00B814BA" w:rsidRDefault="00B814BA" w:rsidP="00B814B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B412F" w:rsidRPr="00B814BA" w:rsidRDefault="00B814BA" w:rsidP="00B814B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 w:cs="Times New Roman"/>
                <w:sz w:val="24"/>
                <w:szCs w:val="24"/>
              </w:rPr>
              <w:t xml:space="preserve">*The constant is .07 or 7% since that is the coefficient of the equation.  </w:t>
            </w:r>
          </w:p>
        </w:tc>
      </w:tr>
      <w:tr w:rsidR="00B814BA" w:rsidTr="00B814BA">
        <w:tc>
          <w:tcPr>
            <w:tcW w:w="2628" w:type="dxa"/>
          </w:tcPr>
          <w:p w:rsidR="00B814BA" w:rsidRPr="00B814BA" w:rsidRDefault="00B814BA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lastRenderedPageBreak/>
              <w:t>Example 4: Verbal Descriptions</w:t>
            </w:r>
          </w:p>
        </w:tc>
        <w:tc>
          <w:tcPr>
            <w:tcW w:w="7560" w:type="dxa"/>
          </w:tcPr>
          <w:p w:rsidR="00B814BA" w:rsidRPr="00B814BA" w:rsidRDefault="00B814BA">
            <w:pPr>
              <w:rPr>
                <w:rFonts w:ascii="Bookman Old Style" w:hAnsi="Bookman Old Style"/>
                <w:sz w:val="24"/>
                <w:szCs w:val="24"/>
              </w:rPr>
            </w:pPr>
            <w:r w:rsidRPr="00B814BA">
              <w:rPr>
                <w:rFonts w:ascii="Bookman Old Style" w:hAnsi="Bookman Old Style"/>
                <w:sz w:val="24"/>
                <w:szCs w:val="24"/>
              </w:rPr>
              <w:t xml:space="preserve">In probability, the chance to roll a 1 when rolling a number cube </w:t>
            </w:r>
            <w:r w:rsidR="00182485" w:rsidRPr="00B814BA">
              <w:rPr>
                <w:rFonts w:ascii="Bookman Old Style" w:hAnsi="Bookman Old Style"/>
                <w:sz w:val="24"/>
                <w:szCs w:val="24"/>
              </w:rPr>
              <w:t>is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B814BA">
              <w:rPr>
                <w:rFonts w:ascii="Bookman Old Style" w:eastAsiaTheme="minorEastAsia" w:hAnsi="Bookman Old Style"/>
                <w:sz w:val="24"/>
                <w:szCs w:val="24"/>
              </w:rPr>
              <w:t xml:space="preserve">.  In the long run, the number of times you get a 1 is proportional to the number of times you roll.  If you roll 30 times, you would </w:t>
            </w:r>
            <w:r w:rsidR="003E0017">
              <w:rPr>
                <w:rFonts w:ascii="Bookman Old Style" w:eastAsiaTheme="minorEastAsia" w:hAnsi="Bookman Old Style"/>
                <w:sz w:val="24"/>
                <w:szCs w:val="24"/>
              </w:rPr>
              <w:t xml:space="preserve">expect to roll a </w:t>
            </w:r>
            <w:r w:rsidR="00182485">
              <w:rPr>
                <w:rFonts w:ascii="Bookman Old Style" w:eastAsiaTheme="minorEastAsia" w:hAnsi="Bookman Old Style"/>
                <w:sz w:val="24"/>
                <w:szCs w:val="24"/>
              </w:rPr>
              <w:t>1 five</w:t>
            </w:r>
            <w:r w:rsidRPr="00B814BA">
              <w:rPr>
                <w:rFonts w:ascii="Bookman Old Style" w:eastAsiaTheme="minorEastAsia" w:hAnsi="Bookman Old Style"/>
                <w:sz w:val="24"/>
                <w:szCs w:val="24"/>
              </w:rPr>
              <w:t xml:space="preserve"> times.  The constant is</w:t>
            </w:r>
            <w:r w:rsidR="00182485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B814BA">
              <w:rPr>
                <w:rFonts w:ascii="Bookman Old Style" w:eastAsiaTheme="minorEastAsia" w:hAnsi="Bookman Old Style"/>
                <w:sz w:val="24"/>
                <w:szCs w:val="24"/>
              </w:rPr>
              <w:t xml:space="preserve"> because it is the constant value of the ratio when comparing the number how many 1s are on a number cube (1:6).   </w:t>
            </w:r>
          </w:p>
        </w:tc>
      </w:tr>
    </w:tbl>
    <w:p w:rsidR="00645B95" w:rsidRDefault="00645B95"/>
    <w:p w:rsidR="00645B95" w:rsidRDefault="00645B95"/>
    <w:sectPr w:rsidR="00645B95" w:rsidSect="00B814B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7BC"/>
    <w:multiLevelType w:val="hybridMultilevel"/>
    <w:tmpl w:val="06A42A42"/>
    <w:lvl w:ilvl="0" w:tplc="E3B63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95"/>
    <w:rsid w:val="00182485"/>
    <w:rsid w:val="0024755E"/>
    <w:rsid w:val="00282829"/>
    <w:rsid w:val="00395A6E"/>
    <w:rsid w:val="003E0017"/>
    <w:rsid w:val="00552168"/>
    <w:rsid w:val="005740B2"/>
    <w:rsid w:val="00645B95"/>
    <w:rsid w:val="006B412F"/>
    <w:rsid w:val="0075390A"/>
    <w:rsid w:val="008D71A3"/>
    <w:rsid w:val="00991BAE"/>
    <w:rsid w:val="00A94CA3"/>
    <w:rsid w:val="00B3041F"/>
    <w:rsid w:val="00B67BDA"/>
    <w:rsid w:val="00B814BA"/>
    <w:rsid w:val="00E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CB921-485E-402D-880A-2EAD815B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4BA"/>
    <w:rPr>
      <w:color w:val="808080"/>
    </w:rPr>
  </w:style>
  <w:style w:type="paragraph" w:styleId="ListParagraph">
    <w:name w:val="List Paragraph"/>
    <w:basedOn w:val="Normal"/>
    <w:uiPriority w:val="34"/>
    <w:qFormat/>
    <w:rsid w:val="003E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Caroline Hammond</cp:lastModifiedBy>
  <cp:revision>2</cp:revision>
  <dcterms:created xsi:type="dcterms:W3CDTF">2016-02-18T15:47:00Z</dcterms:created>
  <dcterms:modified xsi:type="dcterms:W3CDTF">2016-02-18T15:47:00Z</dcterms:modified>
</cp:coreProperties>
</file>